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Angsana New"/>
          <w:lang w:bidi="th-TH"/>
        </w:rPr>
      </w:pPr>
      <w:r>
        <w:rPr>
          <w:rFonts w:hint="cs" w:cs="Angsana New"/>
          <w:cs/>
          <w:lang w:val="th-TH" w:bidi="th-TH"/>
        </w:rPr>
        <w:t>การจ้างงานของบริษัทเกาหลีที่อยู่ในประเทศไทย หลังจากที่คุณเดินทางออกจากประเทศเกาหลี</w:t>
      </w:r>
      <w:r>
        <w:rPr>
          <w:rFonts w:cs="Angsana New"/>
          <w:cs/>
          <w:lang w:bidi="th-TH"/>
        </w:rPr>
        <w:t>.</w:t>
      </w:r>
    </w:p>
    <w:p>
      <w:pPr>
        <w:jc w:val="center"/>
        <w:rPr>
          <w:b/>
          <w:sz w:val="36"/>
          <w:szCs w:val="36"/>
        </w:rPr>
      </w:pPr>
      <w:r>
        <w:rPr>
          <w:rFonts w:hint="cs" w:cs="Angsana New"/>
          <w:b/>
          <w:sz w:val="36"/>
          <w:szCs w:val="36"/>
          <w:cs/>
          <w:lang w:val="th-TH" w:bidi="th-TH"/>
        </w:rPr>
        <w:t>แบบฟอร์มใบสมัครงาน</w:t>
      </w:r>
      <w:r>
        <w:rPr>
          <w:rFonts w:cs="Angsana New"/>
          <w:b/>
          <w:sz w:val="36"/>
          <w:szCs w:val="36"/>
          <w:cs/>
          <w:lang w:bidi="th-TH"/>
        </w:rPr>
        <w:t xml:space="preserve"> </w:t>
      </w:r>
      <w:r>
        <w:rPr>
          <w:rFonts w:hint="cs" w:cs="Angsana New"/>
          <w:b/>
          <w:sz w:val="36"/>
          <w:szCs w:val="36"/>
          <w:cs/>
          <w:lang w:bidi="th-TH"/>
        </w:rPr>
        <w:t>(</w:t>
      </w:r>
      <w:r>
        <w:rPr>
          <w:rFonts w:hint="cs" w:cs="Angsana New"/>
          <w:b/>
          <w:sz w:val="36"/>
          <w:szCs w:val="36"/>
          <w:cs/>
          <w:lang w:val="th-TH" w:bidi="th-TH"/>
        </w:rPr>
        <w:t>ใช้สำหรับตำแหน่งงานของบริษัทเกาหลีในประเทศไทย</w:t>
      </w:r>
      <w:r>
        <w:rPr>
          <w:rFonts w:hint="cs" w:cs="Angsana New"/>
          <w:b/>
          <w:sz w:val="36"/>
          <w:szCs w:val="36"/>
          <w:cs/>
          <w:lang w:bidi="th-TH"/>
        </w:rPr>
        <w:t>)</w:t>
      </w:r>
    </w:p>
    <w:p>
      <w:pPr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구직신청서 (외국인근로자 본국 한국기업 취업용)</w:t>
      </w:r>
    </w:p>
    <w:p>
      <w:pPr>
        <w:spacing w:line="276" w:lineRule="auto"/>
        <w:rPr>
          <w:b/>
          <w:bCs/>
          <w:szCs w:val="20"/>
        </w:rPr>
      </w:pPr>
      <w:r>
        <w:rPr>
          <w:szCs w:val="20"/>
        </w:rPr>
        <w:t xml:space="preserve">  </w:t>
      </w:r>
      <w:r>
        <w:rPr>
          <w:rFonts w:hint="cs" w:ascii="Angsana New" w:hAnsi="Angsana New" w:cs="Angsana New"/>
          <w:b/>
          <w:bCs/>
          <w:sz w:val="28"/>
          <w:szCs w:val="28"/>
          <w:cs/>
          <w:lang w:val="th-TH" w:bidi="th-TH"/>
        </w:rPr>
        <w:t>ข้อมูลส่วนบุคคล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Cs w:val="20"/>
        </w:rPr>
        <w:t>(</w:t>
      </w:r>
      <w:r>
        <w:rPr>
          <w:rFonts w:hint="eastAsia"/>
          <w:b/>
          <w:bCs/>
          <w:szCs w:val="20"/>
        </w:rPr>
        <w:t>인적사항</w:t>
      </w:r>
      <w:r>
        <w:rPr>
          <w:rFonts w:hint="eastAsia"/>
          <w:b/>
          <w:bCs/>
          <w:sz w:val="22"/>
        </w:rPr>
        <w:t xml:space="preserve">) </w:t>
      </w:r>
    </w:p>
    <w:tbl>
      <w:tblPr>
        <w:tblStyle w:val="7"/>
        <w:tblW w:w="104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175"/>
        <w:gridCol w:w="2409"/>
        <w:gridCol w:w="1843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  <w:rPr>
                <w:rFonts w:cstheme="minorBidi"/>
                <w:szCs w:val="25"/>
                <w:cs/>
                <w:lang w:bidi="th-TH"/>
              </w:rPr>
            </w:pPr>
            <w:r>
              <w:rPr>
                <w:rFonts w:hint="cs" w:cstheme="minorBidi"/>
                <w:szCs w:val="25"/>
                <w:cs/>
                <w:lang w:val="th-TH" w:bidi="th-TH"/>
              </w:rPr>
              <w:t>รูปถ่าย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(사진)</w:t>
            </w:r>
          </w:p>
        </w:tc>
        <w:tc>
          <w:tcPr>
            <w:tcW w:w="2175" w:type="dxa"/>
            <w:vAlign w:val="center"/>
          </w:tcPr>
          <w:p>
            <w:pPr>
              <w:jc w:val="left"/>
              <w:rPr>
                <w:rFonts w:ascii="Angsana New" w:hAnsi="Angsana New" w:cs="Angsana New"/>
                <w:szCs w:val="20"/>
                <w:lang w:bidi="th-TH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ชื่อ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bidi="th-TH"/>
              </w:rPr>
              <w:t>,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นามสกุล</w:t>
            </w:r>
            <w:r>
              <w:rPr>
                <w:rFonts w:hint="eastAsia"/>
                <w:szCs w:val="20"/>
              </w:rPr>
              <w:t>(성명)</w:t>
            </w:r>
          </w:p>
        </w:tc>
        <w:tc>
          <w:tcPr>
            <w:tcW w:w="2409" w:type="dxa"/>
          </w:tcPr>
          <w:p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cs="Angsana New"/>
                <w:szCs w:val="25"/>
                <w:lang w:bidi="th-TH"/>
              </w:rPr>
            </w:pPr>
            <w:r>
              <w:rPr>
                <w:rFonts w:hint="cs" w:cs="Angsana New"/>
                <w:szCs w:val="25"/>
                <w:cs/>
                <w:lang w:val="th-TH" w:bidi="th-TH"/>
              </w:rPr>
              <w:t xml:space="preserve">เพศ </w:t>
            </w:r>
            <w:r>
              <w:rPr>
                <w:rFonts w:hint="cs" w:cs="Angsana New"/>
                <w:szCs w:val="25"/>
                <w:cs/>
                <w:lang w:bidi="th-TH"/>
              </w:rPr>
              <w:t>(</w:t>
            </w:r>
            <w:r>
              <w:rPr>
                <w:rFonts w:hint="eastAsia" w:cs="Angsana New"/>
                <w:szCs w:val="25"/>
                <w:lang w:bidi="th-TH"/>
              </w:rPr>
              <w:t>성별</w:t>
            </w:r>
            <w:r>
              <w:rPr>
                <w:rFonts w:hint="cs" w:cs="Angsana New"/>
                <w:szCs w:val="25"/>
                <w:cs/>
                <w:lang w:bidi="th-TH"/>
              </w:rPr>
              <w:t>)</w:t>
            </w:r>
          </w:p>
        </w:tc>
        <w:tc>
          <w:tcPr>
            <w:tcW w:w="2337" w:type="dxa"/>
          </w:tcPr>
          <w:p>
            <w:pPr>
              <w:rPr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38" w:type="dxa"/>
            <w:vMerge w:val="continue"/>
          </w:tcPr>
          <w:p>
            <w:pPr>
              <w:rPr>
                <w:b/>
                <w:bCs/>
                <w:szCs w:val="20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วันเดือนปีเกิด</w:t>
            </w:r>
          </w:p>
          <w:p>
            <w:pPr>
              <w:jc w:val="center"/>
              <w:rPr>
                <w:rFonts w:ascii="Angsana New" w:hAnsi="Angsana New" w:cs="Angsana New"/>
                <w:szCs w:val="20"/>
                <w:lang w:bidi="th-TH"/>
              </w:rPr>
            </w:pPr>
            <w:r>
              <w:rPr>
                <w:rFonts w:hint="eastAsia" w:ascii="Angsana New" w:hAnsi="Angsana New" w:cs="Angsana New"/>
                <w:szCs w:val="20"/>
                <w:lang w:bidi="th-TH"/>
              </w:rPr>
              <w:t>생년월일</w:t>
            </w:r>
          </w:p>
        </w:tc>
        <w:tc>
          <w:tcPr>
            <w:tcW w:w="2409" w:type="dxa"/>
          </w:tcPr>
          <w:p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หมายเลขหนังสือเดินทาง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(여권번호)</w:t>
            </w:r>
          </w:p>
        </w:tc>
        <w:tc>
          <w:tcPr>
            <w:tcW w:w="2337" w:type="dxa"/>
          </w:tcPr>
          <w:p>
            <w:pPr>
              <w:rPr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38" w:type="dxa"/>
            <w:vMerge w:val="continue"/>
          </w:tcPr>
          <w:p>
            <w:pPr>
              <w:rPr>
                <w:b/>
                <w:bCs/>
                <w:szCs w:val="20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left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หมายเลขบัตรต่างด้าว</w:t>
            </w:r>
          </w:p>
          <w:p>
            <w:pPr>
              <w:jc w:val="left"/>
              <w:rPr>
                <w:rFonts w:ascii="Angsana New" w:hAnsi="Angsana New" w:cs="Angsana New"/>
                <w:sz w:val="24"/>
                <w:szCs w:val="24"/>
                <w:cs/>
                <w:lang w:bidi="th-TH"/>
              </w:rPr>
            </w:pPr>
            <w:r>
              <w:rPr>
                <w:rFonts w:hint="eastAsia"/>
                <w:szCs w:val="20"/>
              </w:rPr>
              <w:t>(외국인등록번호)</w:t>
            </w:r>
          </w:p>
        </w:tc>
        <w:tc>
          <w:tcPr>
            <w:tcW w:w="6589" w:type="dxa"/>
            <w:gridSpan w:val="3"/>
          </w:tcPr>
          <w:p>
            <w:pPr>
              <w:rPr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38" w:type="dxa"/>
            <w:vMerge w:val="continue"/>
          </w:tcPr>
          <w:p>
            <w:pPr>
              <w:rPr>
                <w:b/>
                <w:bCs/>
                <w:szCs w:val="20"/>
              </w:rPr>
            </w:pPr>
          </w:p>
        </w:tc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หมายเลขติดต่อที่เมืองไทย</w:t>
            </w:r>
          </w:p>
          <w:p>
            <w:pPr>
              <w:jc w:val="center"/>
              <w:rPr>
                <w:rFonts w:ascii="Angsana New" w:hAnsi="Angsana New" w:cs="Angsana New"/>
                <w:szCs w:val="20"/>
                <w:lang w:bidi="th-TH"/>
              </w:rPr>
            </w:pP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연락처)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เบอร์โทรศัพท์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bidi="th-TH"/>
              </w:rPr>
              <w:t>(</w:t>
            </w:r>
            <w:r>
              <w:rPr>
                <w:rFonts w:hint="eastAsia"/>
                <w:szCs w:val="20"/>
              </w:rPr>
              <w:t>전화번호)</w:t>
            </w:r>
          </w:p>
        </w:tc>
        <w:tc>
          <w:tcPr>
            <w:tcW w:w="4180" w:type="dxa"/>
            <w:gridSpan w:val="2"/>
          </w:tcPr>
          <w:p>
            <w:pPr>
              <w:rPr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38" w:type="dxa"/>
            <w:vMerge w:val="continue"/>
          </w:tcPr>
          <w:p>
            <w:pPr>
              <w:rPr>
                <w:b/>
                <w:bCs/>
                <w:szCs w:val="20"/>
              </w:rPr>
            </w:pPr>
          </w:p>
        </w:tc>
        <w:tc>
          <w:tcPr>
            <w:tcW w:w="2175" w:type="dxa"/>
            <w:vMerge w:val="continue"/>
          </w:tcPr>
          <w:p>
            <w:pPr>
              <w:jc w:val="left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ที่อยู่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주소)</w:t>
            </w:r>
          </w:p>
        </w:tc>
        <w:tc>
          <w:tcPr>
            <w:tcW w:w="4180" w:type="dxa"/>
            <w:gridSpan w:val="2"/>
          </w:tcPr>
          <w:p>
            <w:pPr>
              <w:rPr>
                <w:b/>
                <w:bCs/>
                <w:szCs w:val="20"/>
              </w:rPr>
            </w:pPr>
          </w:p>
        </w:tc>
      </w:tr>
    </w:tbl>
    <w:p>
      <w:pPr>
        <w:rPr>
          <w:szCs w:val="20"/>
        </w:rPr>
      </w:pPr>
    </w:p>
    <w:p>
      <w:pPr>
        <w:rPr>
          <w:b/>
          <w:bCs/>
          <w:szCs w:val="20"/>
        </w:rPr>
      </w:pPr>
      <w:r>
        <w:rPr>
          <w:sz w:val="28"/>
          <w:szCs w:val="28"/>
        </w:rPr>
        <w:t xml:space="preserve">  </w:t>
      </w:r>
      <w:r>
        <w:rPr>
          <w:rFonts w:hint="cs" w:ascii="Angsana New" w:hAnsi="Angsana New" w:cs="Angsana New"/>
          <w:b/>
          <w:bCs/>
          <w:sz w:val="28"/>
          <w:szCs w:val="28"/>
          <w:cs/>
          <w:lang w:val="th-TH" w:bidi="th-TH"/>
        </w:rPr>
        <w:t>ทักษะด้านการทำงาน</w:t>
      </w:r>
      <w:r>
        <w:rPr>
          <w:rFonts w:hint="eastAsia"/>
          <w:b/>
          <w:bCs/>
          <w:sz w:val="22"/>
        </w:rPr>
        <w:t xml:space="preserve"> </w:t>
      </w:r>
      <w:r>
        <w:rPr>
          <w:b/>
          <w:bCs/>
          <w:szCs w:val="20"/>
        </w:rPr>
        <w:t>(</w:t>
      </w:r>
      <w:r>
        <w:rPr>
          <w:rFonts w:hint="eastAsia"/>
          <w:b/>
          <w:bCs/>
          <w:szCs w:val="20"/>
        </w:rPr>
        <w:t>직무능력)</w:t>
      </w:r>
    </w:p>
    <w:tbl>
      <w:tblPr>
        <w:tblStyle w:val="3"/>
        <w:tblW w:w="10457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7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20" w:type="dxa"/>
            <w:vMerge w:val="restart"/>
            <w:tcBorders>
              <w:top w:val="single" w:color="000000" w:sz="12" w:space="0"/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ind w:left="240" w:hanging="240" w:hangingChars="100"/>
              <w:jc w:val="center"/>
              <w:rPr>
                <w:rFonts w:ascii="Angsana New" w:hAnsi="Angsana New" w:cs="Angsana New"/>
                <w:sz w:val="24"/>
                <w:szCs w:val="24"/>
                <w:cs/>
                <w:lang w:bidi="th-TH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ประสบการณ์ทำงานในประเทศเกาหลี</w:t>
            </w:r>
          </w:p>
          <w:p>
            <w:pPr>
              <w:ind w:left="200" w:leftChars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(관련경력)</w:t>
            </w:r>
          </w:p>
        </w:tc>
        <w:tc>
          <w:tcPr>
            <w:tcW w:w="7237" w:type="dxa"/>
            <w:tcBorders>
              <w:top w:val="single" w:color="000000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cstheme="minorBidi"/>
                <w:szCs w:val="20"/>
                <w:lang w:bidi="th-TH"/>
              </w:rPr>
            </w:pP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ชื่อบริษัท</w:t>
            </w:r>
            <w:r>
              <w:rPr>
                <w:rFonts w:hint="cs" w:cs="Angsana New"/>
                <w:sz w:val="22"/>
                <w:cs/>
                <w:lang w:bidi="th-TH"/>
              </w:rPr>
              <w:t xml:space="preserve"> (</w:t>
            </w:r>
            <w:r>
              <w:rPr>
                <w:rFonts w:hint="eastAsia"/>
                <w:szCs w:val="20"/>
              </w:rPr>
              <w:t>회사명)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220" w:type="dxa"/>
            <w:vMerge w:val="continue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ind w:left="200" w:hanging="200" w:hangingChars="100"/>
              <w:jc w:val="center"/>
              <w:rPr>
                <w:szCs w:val="20"/>
              </w:rPr>
            </w:pPr>
          </w:p>
        </w:tc>
        <w:tc>
          <w:tcPr>
            <w:tcW w:w="723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HY헤드라인M" w:eastAsia="HY헤드라인M"/>
                <w:szCs w:val="20"/>
              </w:rPr>
            </w:pPr>
            <w:r>
              <w:rPr>
                <w:rFonts w:hint="cs" w:cstheme="minorBidi"/>
                <w:sz w:val="24"/>
                <w:szCs w:val="24"/>
                <w:cs/>
                <w:lang w:val="th-TH" w:bidi="th-TH"/>
              </w:rPr>
              <w:t>ระยะเวลาทำงานในเกาหลีตั้งแต่</w:t>
            </w:r>
            <w:r>
              <w:rPr>
                <w:rFonts w:cstheme="minorBidi"/>
                <w:sz w:val="22"/>
                <w:lang w:bidi="th-TH"/>
              </w:rPr>
              <w:t>(</w:t>
            </w:r>
            <w:r>
              <w:rPr>
                <w:rFonts w:hint="eastAsia"/>
                <w:szCs w:val="20"/>
              </w:rPr>
              <w:t xml:space="preserve">한국 근무기간) </w:t>
            </w:r>
            <w:r>
              <w:rPr>
                <w:szCs w:val="20"/>
              </w:rPr>
              <w:t xml:space="preserve">                    ~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22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200" w:hanging="200" w:hangingChars="100"/>
              <w:jc w:val="center"/>
              <w:rPr>
                <w:szCs w:val="20"/>
              </w:rPr>
            </w:pPr>
          </w:p>
        </w:tc>
        <w:tc>
          <w:tcPr>
            <w:tcW w:w="723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HY헤드라인M" w:eastAsia="HY헤드라인M"/>
                <w:szCs w:val="20"/>
              </w:rPr>
            </w:pP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งานที่ทำ</w:t>
            </w:r>
            <w:r>
              <w:rPr>
                <w:rFonts w:hint="cs" w:cs="Angsana New"/>
                <w:sz w:val="22"/>
                <w:cs/>
                <w:lang w:bidi="th-TH"/>
              </w:rPr>
              <w:t xml:space="preserve"> (</w:t>
            </w:r>
            <w:r>
              <w:rPr>
                <w:rFonts w:hint="eastAsia"/>
                <w:szCs w:val="20"/>
              </w:rPr>
              <w:t>담당업무)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20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ความสามารถในภาษาเกาหลี</w:t>
            </w:r>
          </w:p>
          <w:p>
            <w:pPr>
              <w:ind w:firstLine="200" w:firstLineChars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(한국어능력)</w:t>
            </w:r>
          </w:p>
        </w:tc>
        <w:tc>
          <w:tcPr>
            <w:tcW w:w="7237" w:type="dxa"/>
            <w:tcBorders>
              <w:top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การอ่าน</w:t>
            </w:r>
            <w:r>
              <w:rPr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읽기)</w:t>
            </w:r>
            <w:r>
              <w:rPr>
                <w:szCs w:val="20"/>
              </w:rPr>
              <w:t xml:space="preserve">   </w:t>
            </w:r>
            <w:r>
              <w:rPr>
                <w:rFonts w:hint="cs" w:cs="Angsana New"/>
                <w:sz w:val="18"/>
                <w:szCs w:val="24"/>
                <w:cs/>
                <w:lang w:val="th-TH" w:bidi="th-TH"/>
              </w:rPr>
              <w:t>ดีมาก</w:t>
            </w:r>
            <w:r>
              <w:rPr>
                <w:rFonts w:cs="Angsana New"/>
                <w:sz w:val="16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최상</w:t>
            </w:r>
            <w:r>
              <w:rPr>
                <w:szCs w:val="20"/>
              </w:rPr>
              <w:t>…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ดี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상</w:t>
            </w:r>
            <w:r>
              <w:rPr>
                <w:szCs w:val="20"/>
              </w:rPr>
              <w:t>…</w:t>
            </w:r>
            <w:r>
              <w:rPr>
                <w:rFonts w:hint="eastAsia"/>
                <w:szCs w:val="20"/>
              </w:rPr>
              <w:t>)</w:t>
            </w:r>
            <w:r>
              <w:rPr>
                <w:szCs w:val="20"/>
              </w:rPr>
              <w:t xml:space="preserve">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ปานกลาง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중</w:t>
            </w:r>
            <w:r>
              <w:rPr>
                <w:szCs w:val="20"/>
              </w:rPr>
              <w:t xml:space="preserve">…)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น้อย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하</w:t>
            </w:r>
            <w:r>
              <w:rPr>
                <w:szCs w:val="20"/>
              </w:rPr>
              <w:t xml:space="preserve">…)   </w:t>
            </w:r>
            <w:r>
              <w:rPr>
                <w:rFonts w:hint="cs" w:cs="Angsana New"/>
                <w:sz w:val="18"/>
                <w:szCs w:val="24"/>
                <w:cs/>
                <w:lang w:val="th-TH" w:bidi="th-TH"/>
              </w:rPr>
              <w:t>น้อยมาก</w:t>
            </w:r>
            <w:r>
              <w:rPr>
                <w:rFonts w:hint="eastAsia"/>
                <w:szCs w:val="20"/>
              </w:rPr>
              <w:t>(최하</w:t>
            </w:r>
            <w:r>
              <w:rPr>
                <w:szCs w:val="20"/>
              </w:rPr>
              <w:t>…)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การเขียน</w:t>
            </w:r>
            <w:r>
              <w:rPr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쓰기)</w:t>
            </w:r>
            <w:r>
              <w:rPr>
                <w:szCs w:val="20"/>
              </w:rPr>
              <w:t xml:space="preserve">  </w:t>
            </w:r>
            <w:r>
              <w:rPr>
                <w:rFonts w:hint="cs" w:cs="Angsana New"/>
                <w:sz w:val="18"/>
                <w:szCs w:val="24"/>
                <w:cs/>
                <w:lang w:val="th-TH" w:bidi="th-TH"/>
              </w:rPr>
              <w:t>ดีมาก</w:t>
            </w:r>
            <w:r>
              <w:rPr>
                <w:rFonts w:cs="Angsana New"/>
                <w:sz w:val="16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최상</w:t>
            </w:r>
            <w:r>
              <w:rPr>
                <w:szCs w:val="20"/>
              </w:rPr>
              <w:t>…</w:t>
            </w:r>
            <w:r>
              <w:rPr>
                <w:rFonts w:hint="eastAsia"/>
                <w:szCs w:val="20"/>
              </w:rPr>
              <w:t>)</w:t>
            </w:r>
            <w:r>
              <w:rPr>
                <w:szCs w:val="20"/>
              </w:rPr>
              <w:t xml:space="preserve">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ดี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상</w:t>
            </w:r>
            <w:r>
              <w:rPr>
                <w:szCs w:val="20"/>
              </w:rPr>
              <w:t>…</w:t>
            </w:r>
            <w:r>
              <w:rPr>
                <w:rFonts w:hint="eastAsia"/>
                <w:szCs w:val="20"/>
              </w:rPr>
              <w:t>)</w:t>
            </w:r>
            <w:r>
              <w:rPr>
                <w:szCs w:val="20"/>
              </w:rPr>
              <w:t xml:space="preserve">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ปานกลาง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중</w:t>
            </w:r>
            <w:r>
              <w:rPr>
                <w:szCs w:val="20"/>
              </w:rPr>
              <w:t xml:space="preserve">…)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น้อย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하</w:t>
            </w:r>
            <w:r>
              <w:rPr>
                <w:szCs w:val="20"/>
              </w:rPr>
              <w:t xml:space="preserve">…)   </w:t>
            </w:r>
            <w:r>
              <w:rPr>
                <w:rFonts w:hint="cs" w:cs="Angsana New"/>
                <w:sz w:val="18"/>
                <w:szCs w:val="24"/>
                <w:cs/>
                <w:lang w:val="th-TH" w:bidi="th-TH"/>
              </w:rPr>
              <w:t>น้อยมาก</w:t>
            </w:r>
            <w:r>
              <w:rPr>
                <w:rFonts w:hint="eastAsia"/>
                <w:szCs w:val="20"/>
              </w:rPr>
              <w:t>(최하</w:t>
            </w:r>
            <w:r>
              <w:rPr>
                <w:szCs w:val="20"/>
              </w:rPr>
              <w:t>…)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การฟัง</w:t>
            </w:r>
            <w:r>
              <w:rPr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듣기)</w:t>
            </w:r>
            <w:r>
              <w:rPr>
                <w:szCs w:val="20"/>
              </w:rPr>
              <w:t xml:space="preserve">    </w:t>
            </w:r>
            <w:r>
              <w:rPr>
                <w:rFonts w:hint="cs" w:cs="Angsana New"/>
                <w:sz w:val="18"/>
                <w:szCs w:val="24"/>
                <w:cs/>
                <w:lang w:val="th-TH" w:bidi="th-TH"/>
              </w:rPr>
              <w:t>ดีมาก</w:t>
            </w:r>
            <w:r>
              <w:rPr>
                <w:rFonts w:cs="Angsana New"/>
                <w:sz w:val="16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최상</w:t>
            </w:r>
            <w:r>
              <w:rPr>
                <w:szCs w:val="20"/>
              </w:rPr>
              <w:t>…</w:t>
            </w:r>
            <w:r>
              <w:rPr>
                <w:rFonts w:hint="eastAsia"/>
                <w:szCs w:val="20"/>
              </w:rPr>
              <w:t>)</w:t>
            </w:r>
            <w:r>
              <w:rPr>
                <w:szCs w:val="20"/>
              </w:rPr>
              <w:t xml:space="preserve">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ดี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상</w:t>
            </w:r>
            <w:r>
              <w:rPr>
                <w:szCs w:val="20"/>
              </w:rPr>
              <w:t>…</w:t>
            </w:r>
            <w:r>
              <w:rPr>
                <w:rFonts w:hint="eastAsia"/>
                <w:szCs w:val="20"/>
              </w:rPr>
              <w:t>)</w:t>
            </w:r>
            <w:r>
              <w:rPr>
                <w:szCs w:val="20"/>
              </w:rPr>
              <w:t xml:space="preserve">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ปานกลาง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중</w:t>
            </w:r>
            <w:r>
              <w:rPr>
                <w:szCs w:val="20"/>
              </w:rPr>
              <w:t xml:space="preserve">…)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น้อย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하</w:t>
            </w:r>
            <w:r>
              <w:rPr>
                <w:szCs w:val="20"/>
              </w:rPr>
              <w:t xml:space="preserve">…)   </w:t>
            </w:r>
            <w:r>
              <w:rPr>
                <w:rFonts w:hint="cs" w:cs="Angsana New"/>
                <w:sz w:val="18"/>
                <w:szCs w:val="24"/>
                <w:cs/>
                <w:lang w:val="th-TH" w:bidi="th-TH"/>
              </w:rPr>
              <w:t>น้อยมาก</w:t>
            </w:r>
            <w:r>
              <w:rPr>
                <w:rFonts w:hint="eastAsia"/>
                <w:szCs w:val="20"/>
              </w:rPr>
              <w:t>(최하</w:t>
            </w:r>
            <w:r>
              <w:rPr>
                <w:szCs w:val="20"/>
              </w:rPr>
              <w:t>…)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การพูด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말하기)</w:t>
            </w:r>
            <w:r>
              <w:rPr>
                <w:szCs w:val="20"/>
              </w:rPr>
              <w:t xml:space="preserve"> </w:t>
            </w:r>
            <w:r>
              <w:rPr>
                <w:rFonts w:hint="cs" w:cs="Angsana New"/>
                <w:sz w:val="18"/>
                <w:szCs w:val="24"/>
                <w:cs/>
                <w:lang w:val="th-TH" w:bidi="th-TH"/>
              </w:rPr>
              <w:t>ดีมาก</w:t>
            </w:r>
            <w:r>
              <w:rPr>
                <w:rFonts w:cs="Angsana New"/>
                <w:sz w:val="16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최상</w:t>
            </w:r>
            <w:r>
              <w:rPr>
                <w:szCs w:val="20"/>
              </w:rPr>
              <w:t>…</w:t>
            </w:r>
            <w:r>
              <w:rPr>
                <w:rFonts w:hint="eastAsia"/>
                <w:szCs w:val="20"/>
              </w:rPr>
              <w:t>)</w:t>
            </w:r>
            <w:r>
              <w:rPr>
                <w:szCs w:val="20"/>
              </w:rPr>
              <w:t xml:space="preserve">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ดี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상</w:t>
            </w:r>
            <w:r>
              <w:rPr>
                <w:szCs w:val="20"/>
              </w:rPr>
              <w:t>…</w:t>
            </w:r>
            <w:r>
              <w:rPr>
                <w:rFonts w:hint="eastAsia"/>
                <w:szCs w:val="20"/>
              </w:rPr>
              <w:t>)</w:t>
            </w:r>
            <w:r>
              <w:rPr>
                <w:szCs w:val="20"/>
              </w:rPr>
              <w:t xml:space="preserve">   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ปานกลาง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중</w:t>
            </w:r>
            <w:r>
              <w:rPr>
                <w:szCs w:val="20"/>
              </w:rPr>
              <w:t xml:space="preserve">…)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 w:cs="Angsana New"/>
                <w:sz w:val="24"/>
                <w:szCs w:val="24"/>
                <w:cs/>
                <w:lang w:val="th-TH" w:bidi="th-TH"/>
              </w:rPr>
              <w:t>น้อย</w:t>
            </w:r>
            <w:r>
              <w:rPr>
                <w:rFonts w:cs="Angsana New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하</w:t>
            </w:r>
            <w:r>
              <w:rPr>
                <w:szCs w:val="20"/>
              </w:rPr>
              <w:t xml:space="preserve">…)   </w:t>
            </w:r>
            <w:r>
              <w:rPr>
                <w:rFonts w:hint="cs" w:cs="Angsana New"/>
                <w:sz w:val="18"/>
                <w:szCs w:val="24"/>
                <w:cs/>
                <w:lang w:val="th-TH" w:bidi="th-TH"/>
              </w:rPr>
              <w:t>น้อยมาก</w:t>
            </w:r>
            <w:r>
              <w:rPr>
                <w:rFonts w:hint="eastAsia"/>
                <w:szCs w:val="20"/>
              </w:rPr>
              <w:t>(최하</w:t>
            </w:r>
            <w:r>
              <w:rPr>
                <w:szCs w:val="20"/>
              </w:rPr>
              <w:t>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20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ระดับการศึกษาและวิชาเอก</w:t>
            </w:r>
          </w:p>
          <w:p>
            <w:pPr>
              <w:ind w:firstLine="200" w:firstLineChars="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(최종학력 및 전공)</w:t>
            </w:r>
          </w:p>
        </w:tc>
        <w:tc>
          <w:tcPr>
            <w:tcW w:w="7237" w:type="dxa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มัธยมต้น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 xml:space="preserve">중학교) □ </w:t>
            </w:r>
            <w:r>
              <w:rPr>
                <w:rFonts w:ascii="Angsana New" w:hAnsi="Angsana New" w:cs="Angsana New"/>
                <w:szCs w:val="20"/>
                <w:lang w:bidi="th-TH"/>
              </w:rPr>
              <w:t xml:space="preserve">         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มัธยมปลาย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 xml:space="preserve">고등학교) </w:t>
            </w:r>
            <w:r>
              <w:rPr>
                <w:rFonts w:hint="eastAsia"/>
                <w:sz w:val="22"/>
              </w:rPr>
              <w:t xml:space="preserve">□    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วิทยาลัยอาชีพ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bidi="th-TH"/>
              </w:rPr>
              <w:t>,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อาชีวะ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 xml:space="preserve">전문대학) □    </w:t>
            </w:r>
          </w:p>
          <w:p>
            <w:pPr>
              <w:rPr>
                <w:szCs w:val="20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มหาวิทยาลัย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 xml:space="preserve">대학)    </w:t>
            </w:r>
            <w:r>
              <w:rPr>
                <w:rFonts w:hint="eastAsia"/>
                <w:sz w:val="22"/>
              </w:rPr>
              <w:t xml:space="preserve">□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* 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วิชาเอก</w:t>
            </w:r>
            <w:r>
              <w:rPr>
                <w:rFonts w:hint="cs" w:ascii="Angsana New" w:hAnsi="Angsana New" w:cs="Angsana New"/>
                <w:sz w:val="22"/>
                <w:cs/>
                <w:lang w:bidi="th-TH"/>
              </w:rPr>
              <w:t xml:space="preserve"> </w:t>
            </w:r>
            <w:r>
              <w:rPr>
                <w:rFonts w:hint="eastAsia"/>
                <w:szCs w:val="20"/>
              </w:rPr>
              <w:t>전공 (                           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220" w:type="dxa"/>
            <w:tcBorders>
              <w:top w:val="single" w:color="000000" w:sz="4" w:space="0"/>
              <w:left w:val="single" w:color="auto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ใบอนุญาต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Cs w:val="20"/>
              </w:rPr>
              <w:t>(자격증)</w:t>
            </w:r>
          </w:p>
        </w:tc>
        <w:tc>
          <w:tcPr>
            <w:tcW w:w="7237" w:type="dxa"/>
            <w:tcBorders>
              <w:top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ใบขับขี่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>운전면허) 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อื่นๆ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>기타) □ (                                       )</w:t>
            </w:r>
          </w:p>
        </w:tc>
      </w:tr>
    </w:tbl>
    <w:p>
      <w:pPr>
        <w:rPr>
          <w:szCs w:val="20"/>
        </w:rPr>
      </w:pPr>
    </w:p>
    <w:p>
      <w:pPr>
        <w:rPr>
          <w:b/>
          <w:bCs/>
          <w:szCs w:val="20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hint="cs" w:ascii="Angsana New" w:hAnsi="Angsana New" w:cs="Angsana New"/>
          <w:b/>
          <w:bCs/>
          <w:sz w:val="28"/>
          <w:szCs w:val="28"/>
          <w:cs/>
          <w:lang w:val="th-TH" w:bidi="th-TH"/>
        </w:rPr>
        <w:t>เงื่อนไขความคาดหวังด้านการทำงาน</w:t>
      </w:r>
      <w:r>
        <w:rPr>
          <w:rFonts w:hint="eastAsia"/>
          <w:b/>
          <w:bCs/>
          <w:sz w:val="22"/>
        </w:rPr>
        <w:t xml:space="preserve"> </w:t>
      </w:r>
      <w:r>
        <w:rPr>
          <w:b/>
          <w:bCs/>
          <w:szCs w:val="20"/>
        </w:rPr>
        <w:t>(</w:t>
      </w:r>
      <w:r>
        <w:rPr>
          <w:rFonts w:hint="eastAsia"/>
          <w:b/>
          <w:bCs/>
          <w:szCs w:val="20"/>
        </w:rPr>
        <w:t xml:space="preserve">희망취업조건) </w:t>
      </w:r>
    </w:p>
    <w:tbl>
      <w:tblPr>
        <w:tblStyle w:val="3"/>
        <w:tblW w:w="10476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7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197" w:type="dxa"/>
            <w:tcBorders>
              <w:top w:val="single" w:color="000000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ประเภทของงานที่ต้องการทำ</w:t>
            </w:r>
            <w:r>
              <w:rPr>
                <w:sz w:val="22"/>
                <w:lang w:bidi="th-TH"/>
              </w:rPr>
              <w:t xml:space="preserve"> </w:t>
            </w:r>
            <w:r>
              <w:rPr>
                <w:rFonts w:hint="eastAsia"/>
                <w:szCs w:val="20"/>
              </w:rPr>
              <w:t>(희망직종)</w:t>
            </w:r>
          </w:p>
        </w:tc>
        <w:tc>
          <w:tcPr>
            <w:tcW w:w="7279" w:type="dxa"/>
            <w:tcBorders>
              <w:top w:val="single" w:color="000000" w:sz="12" w:space="0"/>
              <w:right w:val="single" w:color="auto" w:sz="12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พนักงานออฟฟิศ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 xml:space="preserve">사무직) □  </w:t>
            </w:r>
            <w:r>
              <w:rPr>
                <w:rFonts w:hint="cs" w:cs="Angsana New"/>
                <w:szCs w:val="20"/>
                <w:cs/>
                <w:lang w:bidi="th-TH"/>
              </w:rPr>
              <w:t xml:space="preserve">  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งานจัดการด้านการผลิต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 xml:space="preserve">생산직) □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ล่าม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>통역) □</w:t>
            </w:r>
          </w:p>
          <w:p>
            <w:pPr>
              <w:rPr>
                <w:szCs w:val="20"/>
              </w:rPr>
            </w:pPr>
            <w:r>
              <w:rPr>
                <w:rFonts w:hint="cs" w:ascii="Angsana New" w:hAnsi="Angsana New" w:cs="Angsana New"/>
                <w:sz w:val="22"/>
                <w:cs/>
                <w:lang w:val="th-TH" w:bidi="th-TH"/>
              </w:rPr>
              <w:t>งานบริหารด้านธุรกิจ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 xml:space="preserve">영업직) □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cs" w:ascii="Angsana New" w:hAnsi="Angsana New" w:cs="Angsana New"/>
                <w:sz w:val="22"/>
                <w:cs/>
                <w:lang w:val="th-TH" w:bidi="th-TH"/>
              </w:rPr>
              <w:t>อื่นๆ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Cs w:val="20"/>
              </w:rPr>
              <w:t xml:space="preserve">기타) □ (                  </w:t>
            </w:r>
            <w:r>
              <w:rPr>
                <w:rFonts w:hint="cs" w:cstheme="minorBidi"/>
                <w:szCs w:val="25"/>
                <w:cs/>
                <w:lang w:bidi="th-TH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   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19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พื้นที่ที่อยาก</w:t>
            </w:r>
            <w:r>
              <w:rPr>
                <w:rFonts w:hint="cs" w:cs="Angsana New" w:asciiTheme="majorEastAsia" w:hAnsiTheme="majorEastAsia" w:eastAsiaTheme="majorEastAsia"/>
                <w:sz w:val="24"/>
                <w:szCs w:val="24"/>
                <w:cs/>
                <w:lang w:val="th-TH" w:bidi="th-TH"/>
              </w:rPr>
              <w:t>ทำงาน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0"/>
              </w:rPr>
              <w:t>(희망근무지역)</w:t>
            </w:r>
          </w:p>
        </w:tc>
        <w:tc>
          <w:tcPr>
            <w:tcW w:w="7279" w:type="dxa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กรุณากรอกชื่อเมือง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bidi="th-TH"/>
              </w:rPr>
              <w:t>(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val="th-TH" w:bidi="th-TH"/>
              </w:rPr>
              <w:t>จังหวัด</w:t>
            </w:r>
            <w:r>
              <w:rPr>
                <w:rFonts w:hint="cs" w:ascii="Angsana New" w:hAnsi="Angsana New" w:cs="Angsana New"/>
                <w:sz w:val="24"/>
                <w:szCs w:val="24"/>
                <w:cs/>
                <w:lang w:bidi="th-TH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197" w:type="dxa"/>
            <w:tcBorders>
              <w:top w:val="single" w:color="000000" w:sz="4" w:space="0"/>
              <w:left w:val="single" w:color="auto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cstheme="minorBidi"/>
                <w:szCs w:val="20"/>
                <w:lang w:bidi="th-TH"/>
              </w:rPr>
            </w:pPr>
            <w:r>
              <w:rPr>
                <w:rFonts w:hint="cs" w:cstheme="minorBidi"/>
                <w:sz w:val="24"/>
                <w:szCs w:val="24"/>
                <w:cs/>
                <w:lang w:val="th-TH" w:bidi="th-TH"/>
              </w:rPr>
              <w:t>เงินเดือนที่ต้องการ</w:t>
            </w:r>
            <w:r>
              <w:rPr>
                <w:rFonts w:cstheme="minorBidi"/>
                <w:sz w:val="22"/>
                <w:lang w:bidi="th-TH"/>
              </w:rPr>
              <w:t xml:space="preserve"> </w:t>
            </w:r>
            <w:r>
              <w:rPr>
                <w:rFonts w:hint="eastAsia" w:cstheme="minorBidi"/>
                <w:szCs w:val="20"/>
                <w:lang w:bidi="th-TH"/>
              </w:rPr>
              <w:t>(</w:t>
            </w:r>
            <w:r>
              <w:rPr>
                <w:rFonts w:hint="eastAsia"/>
                <w:szCs w:val="20"/>
              </w:rPr>
              <w:t>희망급여수준)</w:t>
            </w:r>
          </w:p>
        </w:tc>
        <w:tc>
          <w:tcPr>
            <w:tcW w:w="7279" w:type="dxa"/>
            <w:tcBorders>
              <w:top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ngsana New" w:hAnsi="Angsana New" w:cs="Angsana New"/>
                <w:szCs w:val="20"/>
                <w:cs/>
                <w:lang w:bidi="th-TH"/>
              </w:rPr>
            </w:pPr>
          </w:p>
        </w:tc>
      </w:tr>
    </w:tbl>
    <w:p>
      <w:pPr>
        <w:jc w:val="center"/>
        <w:rPr>
          <w:rFonts w:ascii="Courier New" w:hAnsi="Courier New"/>
          <w:sz w:val="24"/>
          <w:szCs w:val="24"/>
        </w:rPr>
      </w:pPr>
      <w:r>
        <w:rPr>
          <w:rFonts w:hint="cs" w:ascii="Courier New" w:hAnsi="Courier New" w:cs="Angsana New"/>
          <w:sz w:val="22"/>
          <w:cs/>
          <w:lang w:val="th-TH" w:bidi="th-TH"/>
        </w:rPr>
        <w:t>ข้าพเจ้า</w:t>
      </w:r>
      <w:r>
        <w:rPr>
          <w:rFonts w:hint="cs" w:ascii="Courier New" w:hAnsi="Courier New" w:cs="Angsana New"/>
          <w:sz w:val="24"/>
          <w:szCs w:val="24"/>
          <w:cs/>
          <w:lang w:bidi="th-TH"/>
        </w:rPr>
        <w:t xml:space="preserve">  </w:t>
      </w:r>
      <w:r>
        <w:rPr>
          <w:rFonts w:hint="cs" w:ascii="Courier New" w:hAnsi="Courier New" w:cs="Angsana New"/>
          <w:sz w:val="24"/>
          <w:szCs w:val="24"/>
          <w:cs/>
          <w:lang w:val="th-TH" w:bidi="th-TH"/>
        </w:rPr>
        <w:t>ยอมรับ</w:t>
      </w:r>
      <w:r>
        <w:rPr>
          <w:rFonts w:ascii="Courier New" w:hAnsi="Courier New" w:cs="Angsana New"/>
          <w:sz w:val="24"/>
          <w:szCs w:val="24"/>
          <w:cs/>
          <w:lang w:val="th-TH" w:bidi="th-TH"/>
        </w:rPr>
        <w:t>ในการให้ข้อมู</w:t>
      </w:r>
      <w:r>
        <w:rPr>
          <w:rFonts w:hint="cs" w:ascii="Courier New" w:hAnsi="Courier New" w:cs="Angsana New"/>
          <w:sz w:val="24"/>
          <w:szCs w:val="24"/>
          <w:cs/>
          <w:lang w:val="th-TH" w:bidi="th-TH"/>
        </w:rPr>
        <w:t>ลส่วนบุคคลแก่สถานประกอบการเกาหลีในประเทศไทย เพื่อการแนะนำการจ้างงาน</w:t>
      </w:r>
    </w:p>
    <w:p>
      <w:pPr>
        <w:rPr>
          <w:szCs w:val="20"/>
        </w:rPr>
      </w:pPr>
      <w:r>
        <w:rPr>
          <w:szCs w:val="20"/>
          <w:lang w:bidi="th-TH"/>
        </w:rPr>
        <w:t xml:space="preserve">  </w:t>
      </w:r>
      <w:r>
        <w:rPr>
          <w:rFonts w:hint="eastAsia"/>
          <w:szCs w:val="20"/>
        </w:rPr>
        <w:t>(태국 한국기업 취업알선에 필요한 경우 외국인고용관리시스템에 등재된 개인정보 제공에 동의합니다.</w:t>
      </w:r>
      <w:r>
        <w:rPr>
          <w:szCs w:val="20"/>
        </w:rPr>
        <w:t>)</w:t>
      </w:r>
    </w:p>
    <w:tbl>
      <w:tblPr>
        <w:tblStyle w:val="3"/>
        <w:tblpPr w:leftFromText="142" w:rightFromText="142" w:vertAnchor="text" w:horzAnchor="margin" w:tblpX="-24" w:tblpY="238"/>
        <w:tblW w:w="105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1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cs" w:ascii="Angsana New" w:hAnsi="Angsana New" w:cs="Angsana New"/>
                <w:sz w:val="22"/>
                <w:cs/>
                <w:lang w:val="th-TH" w:bidi="th-TH"/>
              </w:rPr>
              <w:t>ขอยืนยันข้อมูลด้านบนว่าเป็นความจริง</w:t>
            </w:r>
          </w:p>
          <w:p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(위 사항은 사실과 틀림이 없음을 확인합니다.)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cs" w:ascii="Angsana New" w:hAnsi="Angsana New" w:cs="Angsana New"/>
                <w:szCs w:val="20"/>
                <w:cs/>
                <w:lang w:val="th-TH" w:bidi="th-TH"/>
              </w:rPr>
              <w:t>ลงวันที่</w:t>
            </w:r>
            <w:r>
              <w:rPr>
                <w:rFonts w:hint="eastAsia"/>
                <w:szCs w:val="20"/>
              </w:rPr>
              <w:t xml:space="preserve"> : 20</w:t>
            </w:r>
            <w:r>
              <w:rPr>
                <w:rFonts w:cstheme="minorBidi"/>
                <w:szCs w:val="25"/>
                <w:lang w:bidi="th-TH"/>
              </w:rPr>
              <w:t>2</w:t>
            </w:r>
            <w:r>
              <w:rPr>
                <w:rFonts w:hint="eastAsia" w:cstheme="minorBidi"/>
                <w:szCs w:val="25"/>
                <w:lang w:val="en-US" w:eastAsia="ko-KR" w:bidi="th-TH"/>
              </w:rPr>
              <w:t>3</w:t>
            </w:r>
            <w:r>
              <w:rPr>
                <w:rFonts w:hint="eastAsia"/>
                <w:szCs w:val="20"/>
              </w:rPr>
              <w:t xml:space="preserve">      .       .             </w:t>
            </w:r>
            <w:r>
              <w:rPr>
                <w:rFonts w:hint="cs" w:ascii="Angsana New" w:hAnsi="Angsana New" w:cs="Angsana New"/>
                <w:szCs w:val="20"/>
                <w:cs/>
                <w:lang w:val="th-TH" w:bidi="th-TH"/>
              </w:rPr>
              <w:t>ผู้สมัคร</w:t>
            </w:r>
            <w:r>
              <w:rPr>
                <w:rFonts w:hint="eastAsia"/>
                <w:szCs w:val="20"/>
              </w:rPr>
              <w:t xml:space="preserve"> 신청인 :                          (</w:t>
            </w:r>
            <w:r>
              <w:rPr>
                <w:rFonts w:hint="cs" w:ascii="Angsana New" w:hAnsi="Angsana New" w:cs="Angsana New"/>
                <w:szCs w:val="20"/>
                <w:cs/>
                <w:lang w:val="th-TH" w:bidi="th-TH"/>
              </w:rPr>
              <w:t>ลงชื่อ</w:t>
            </w:r>
            <w:r>
              <w:rPr>
                <w:rFonts w:hint="eastAsia"/>
                <w:szCs w:val="20"/>
              </w:rPr>
              <w:t>)</w:t>
            </w:r>
          </w:p>
        </w:tc>
      </w:tr>
    </w:tbl>
    <w:p>
      <w:pPr>
        <w:pStyle w:val="10"/>
        <w:spacing w:line="240" w:lineRule="auto"/>
        <w:rPr>
          <w:rFonts w:ascii="Albertus Medium" w:hAnsi="Albertus Medium" w:eastAsiaTheme="majorEastAsia"/>
        </w:rPr>
      </w:pPr>
      <w:r>
        <w:rPr>
          <w:rFonts w:hint="eastAsia" w:cs="맑은 고딕"/>
          <w:b/>
          <w:bCs/>
          <w:sz w:val="22"/>
          <w:szCs w:val="22"/>
        </w:rPr>
        <w:t>※</w:t>
      </w:r>
      <w:r>
        <w:rPr>
          <w:rFonts w:hint="eastAsia" w:cs="맑은 고딕"/>
          <w:b/>
          <w:bCs/>
          <w:sz w:val="24"/>
          <w:szCs w:val="24"/>
        </w:rPr>
        <w:t xml:space="preserve"> </w:t>
      </w:r>
      <w:r>
        <w:rPr>
          <w:rFonts w:ascii="Albertus Medium" w:hAnsi="Albertus Medium" w:cs="Angsana New" w:eastAsiaTheme="majorEastAsia"/>
          <w:sz w:val="28"/>
          <w:szCs w:val="28"/>
          <w:cs/>
        </w:rPr>
        <w:t>HRDKOREA</w:t>
      </w:r>
      <w:r>
        <w:rPr>
          <w:rFonts w:ascii="Albertus Medium" w:hAnsi="Albertus Medium" w:cs="Angsana New" w:eastAsiaTheme="majorEastAsia"/>
          <w:sz w:val="24"/>
          <w:szCs w:val="24"/>
          <w:cs/>
        </w:rPr>
        <w:t xml:space="preserve"> </w:t>
      </w:r>
      <w:r>
        <w:rPr>
          <w:rFonts w:asciiTheme="majorBidi" w:hAnsiTheme="majorBidi" w:eastAsiaTheme="majorEastAsia" w:cstheme="majorBidi"/>
          <w:sz w:val="28"/>
          <w:szCs w:val="28"/>
        </w:rPr>
        <w:t>EPS Center in Thaila</w:t>
      </w:r>
      <w:bookmarkStart w:id="0" w:name="_GoBack"/>
      <w:bookmarkEnd w:id="0"/>
      <w:r>
        <w:rPr>
          <w:rFonts w:asciiTheme="majorBidi" w:hAnsiTheme="majorBidi" w:eastAsiaTheme="majorEastAsia" w:cstheme="majorBidi"/>
          <w:sz w:val="28"/>
          <w:szCs w:val="28"/>
        </w:rPr>
        <w:t>nd</w:t>
      </w:r>
      <w:r>
        <w:rPr>
          <w:rFonts w:ascii="Albertus Medium" w:hAnsi="Albertus Medium" w:cs="Angsana New" w:eastAsiaTheme="majorEastAsia"/>
          <w:sz w:val="28"/>
          <w:szCs w:val="28"/>
          <w:cs/>
        </w:rPr>
        <w:t xml:space="preserve">  </w:t>
      </w:r>
      <w:r>
        <w:rPr>
          <w:rFonts w:ascii="Albertus Medium" w:hAnsi="Albertus Medium" w:cs="Angsana New" w:eastAsiaTheme="majorEastAsia"/>
          <w:sz w:val="24"/>
          <w:szCs w:val="24"/>
          <w:cs/>
        </w:rPr>
        <w:t xml:space="preserve">Tel : 02-245-9433,  </w:t>
      </w:r>
      <w:r>
        <w:rPr>
          <w:rFonts w:asciiTheme="majorBidi" w:hAnsiTheme="majorBidi" w:eastAsiaTheme="majorEastAsia" w:cstheme="majorBidi"/>
          <w:sz w:val="28"/>
          <w:szCs w:val="28"/>
        </w:rPr>
        <w:t>fax. 02-245-9434,</w:t>
      </w:r>
      <w:r>
        <w:rPr>
          <w:rFonts w:ascii="Albertus Medium" w:hAnsi="Albertus Medium" w:cs="Angsana New" w:eastAsiaTheme="majorEastAsia"/>
          <w:sz w:val="28"/>
          <w:szCs w:val="28"/>
        </w:rPr>
        <w:t xml:space="preserve"> </w:t>
      </w:r>
      <w:r>
        <w:rPr>
          <w:rFonts w:ascii="Albertus Medium" w:hAnsi="Albertus Medium" w:cs="Angsana New" w:eastAsiaTheme="majorEastAsia"/>
          <w:sz w:val="24"/>
          <w:szCs w:val="24"/>
          <w:cs/>
        </w:rPr>
        <w:t xml:space="preserve">E-Mail </w:t>
      </w:r>
      <w:r>
        <w:rPr>
          <w:rFonts w:ascii="Albertus Medium" w:hAnsi="Albertus Medium" w:cs="Angsana New" w:eastAsiaTheme="majorEastAsia"/>
          <w:cs/>
        </w:rPr>
        <w:t xml:space="preserve">: </w:t>
      </w:r>
      <w:r>
        <w:rPr>
          <w:rFonts w:asciiTheme="majorBidi" w:hAnsiTheme="majorBidi" w:eastAsiaTheme="majorEastAsia" w:cstheme="majorBidi"/>
          <w:sz w:val="28"/>
          <w:szCs w:val="28"/>
        </w:rPr>
        <w:t>hrdkoreathai@gmail.com</w:t>
      </w:r>
    </w:p>
    <w:sectPr>
      <w:pgSz w:w="12240" w:h="15840"/>
      <w:pgMar w:top="720" w:right="851" w:bottom="454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HY헤드라인M">
    <w:panose1 w:val="02030600000101010101"/>
    <w:charset w:val="81"/>
    <w:family w:val="roman"/>
    <w:pitch w:val="default"/>
    <w:sig w:usb0="900002A7" w:usb1="01D77CF9" w:usb2="00000010" w:usb3="00000000" w:csb0="00080000" w:csb1="00000000"/>
  </w:font>
  <w:font w:name="Albertus Medium">
    <w:panose1 w:val="020E0602030304020304"/>
    <w:charset w:val="00"/>
    <w:family w:val="swiss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45"/>
    <w:rsid w:val="00072297"/>
    <w:rsid w:val="00094044"/>
    <w:rsid w:val="000C14FD"/>
    <w:rsid w:val="000D6F31"/>
    <w:rsid w:val="001725F5"/>
    <w:rsid w:val="00176EA3"/>
    <w:rsid w:val="00190ADC"/>
    <w:rsid w:val="001E7126"/>
    <w:rsid w:val="00211521"/>
    <w:rsid w:val="00227B31"/>
    <w:rsid w:val="00233BEE"/>
    <w:rsid w:val="00240B36"/>
    <w:rsid w:val="002517BF"/>
    <w:rsid w:val="002524EB"/>
    <w:rsid w:val="00300CB7"/>
    <w:rsid w:val="003438FE"/>
    <w:rsid w:val="003674B2"/>
    <w:rsid w:val="0039752B"/>
    <w:rsid w:val="00401959"/>
    <w:rsid w:val="00401E2F"/>
    <w:rsid w:val="004220EF"/>
    <w:rsid w:val="0048252F"/>
    <w:rsid w:val="004844C3"/>
    <w:rsid w:val="004B7ABF"/>
    <w:rsid w:val="004C1551"/>
    <w:rsid w:val="004E2CEE"/>
    <w:rsid w:val="004F61C0"/>
    <w:rsid w:val="00546015"/>
    <w:rsid w:val="005E0A27"/>
    <w:rsid w:val="005E257A"/>
    <w:rsid w:val="00616063"/>
    <w:rsid w:val="00651A75"/>
    <w:rsid w:val="006651A1"/>
    <w:rsid w:val="00674CCE"/>
    <w:rsid w:val="006A38FF"/>
    <w:rsid w:val="006B0E37"/>
    <w:rsid w:val="00704100"/>
    <w:rsid w:val="0072146A"/>
    <w:rsid w:val="007232C7"/>
    <w:rsid w:val="00726155"/>
    <w:rsid w:val="007627CB"/>
    <w:rsid w:val="00800325"/>
    <w:rsid w:val="008553DF"/>
    <w:rsid w:val="00856376"/>
    <w:rsid w:val="00870C60"/>
    <w:rsid w:val="00883C42"/>
    <w:rsid w:val="00894624"/>
    <w:rsid w:val="00916FF1"/>
    <w:rsid w:val="00960E97"/>
    <w:rsid w:val="0096544C"/>
    <w:rsid w:val="009B5501"/>
    <w:rsid w:val="009E0736"/>
    <w:rsid w:val="009E52C4"/>
    <w:rsid w:val="009F7D18"/>
    <w:rsid w:val="00A0253E"/>
    <w:rsid w:val="00A0601B"/>
    <w:rsid w:val="00A27FA3"/>
    <w:rsid w:val="00A56652"/>
    <w:rsid w:val="00A81372"/>
    <w:rsid w:val="00AA522D"/>
    <w:rsid w:val="00AA5DBD"/>
    <w:rsid w:val="00AF6151"/>
    <w:rsid w:val="00BF3FEE"/>
    <w:rsid w:val="00BF40EF"/>
    <w:rsid w:val="00C653F2"/>
    <w:rsid w:val="00C82F01"/>
    <w:rsid w:val="00CD72A7"/>
    <w:rsid w:val="00D15D80"/>
    <w:rsid w:val="00D55B30"/>
    <w:rsid w:val="00D7758A"/>
    <w:rsid w:val="00D97485"/>
    <w:rsid w:val="00DC0C87"/>
    <w:rsid w:val="00DF5FFA"/>
    <w:rsid w:val="00E05EB0"/>
    <w:rsid w:val="00E20CD6"/>
    <w:rsid w:val="00E85F39"/>
    <w:rsid w:val="00E93409"/>
    <w:rsid w:val="00EA390C"/>
    <w:rsid w:val="00EF0262"/>
    <w:rsid w:val="00F36545"/>
    <w:rsid w:val="00F60933"/>
    <w:rsid w:val="00F91153"/>
    <w:rsid w:val="7D0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hAnsi="맑은 고딕" w:eastAsia="맑은 고딕" w:cs="Times New Roman"/>
      <w:kern w:val="2"/>
      <w:sz w:val="20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풍선 도움말 텍스트 Char"/>
    <w:basedOn w:val="2"/>
    <w:link w:val="4"/>
    <w:semiHidden/>
    <w:qFormat/>
    <w:uiPriority w:val="99"/>
    <w:rPr>
      <w:rFonts w:ascii="Segoe UI" w:hAnsi="Segoe UI" w:eastAsia="맑은 고딕" w:cs="Segoe UI"/>
      <w:kern w:val="2"/>
      <w:sz w:val="18"/>
      <w:szCs w:val="18"/>
      <w:lang w:bidi="ar-SA"/>
    </w:rPr>
  </w:style>
  <w:style w:type="paragraph" w:customStyle="1" w:styleId="10">
    <w:name w:val="MS바탕글"/>
    <w:basedOn w:val="1"/>
    <w:qFormat/>
    <w:uiPriority w:val="0"/>
    <w:pPr>
      <w:widowControl/>
      <w:wordWrap/>
      <w:autoSpaceDE/>
      <w:autoSpaceDN/>
      <w:snapToGrid w:val="0"/>
      <w:spacing w:line="384" w:lineRule="auto"/>
    </w:pPr>
    <w:rPr>
      <w:color w:val="000000"/>
      <w:kern w:val="0"/>
      <w:szCs w:val="20"/>
      <w:lang w:bidi="th-TH"/>
    </w:rPr>
  </w:style>
  <w:style w:type="character" w:customStyle="1" w:styleId="11">
    <w:name w:val="머리글 Char"/>
    <w:basedOn w:val="2"/>
    <w:link w:val="6"/>
    <w:qFormat/>
    <w:uiPriority w:val="99"/>
    <w:rPr>
      <w:rFonts w:ascii="맑은 고딕" w:hAnsi="맑은 고딕" w:eastAsia="맑은 고딕" w:cs="Times New Roman"/>
      <w:kern w:val="2"/>
      <w:sz w:val="20"/>
      <w:szCs w:val="22"/>
      <w:lang w:bidi="ar-SA"/>
    </w:rPr>
  </w:style>
  <w:style w:type="character" w:customStyle="1" w:styleId="12">
    <w:name w:val="바닥글 Char"/>
    <w:basedOn w:val="2"/>
    <w:link w:val="5"/>
    <w:qFormat/>
    <w:uiPriority w:val="99"/>
    <w:rPr>
      <w:rFonts w:ascii="맑은 고딕" w:hAnsi="맑은 고딕" w:eastAsia="맑은 고딕" w:cs="Times New Roman"/>
      <w:kern w:val="2"/>
      <w:sz w:val="20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A2E4-A49D-448E-AAF3-52AD70A01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1628</Characters>
  <Lines>13</Lines>
  <Paragraphs>3</Paragraphs>
  <TotalTime>1</TotalTime>
  <ScaleCrop>false</ScaleCrop>
  <LinksUpToDate>false</LinksUpToDate>
  <CharactersWithSpaces>1910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2022-10-04T10:34:00Z</dcterms:created>
  <dc:creator>HRDKOREA2</dc:creator>
  <cp:lastModifiedBy>권은숙</cp:lastModifiedBy>
  <cp:lastPrinted>2019-05-24T09:24:00Z</cp:lastPrinted>
  <dcterms:modified xsi:type="dcterms:W3CDTF">2023-09-20T06:14:36Z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B1CBDC00AA7F436B87F8E409BA04F5C1_12</vt:lpwstr>
  </property>
</Properties>
</file>